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510D83">
                <w:rPr>
                  <w:rStyle w:val="a3"/>
                  <w:rFonts w:ascii="Times New Roman" w:eastAsia="Times New Roman" w:hAnsi="Times New Roman" w:cs="Times New Roman"/>
                  <w:color w:val="548DD4" w:themeColor="text2" w:themeTint="99"/>
                  <w:spacing w:val="10"/>
                </w:rPr>
                <w:t>Металлургический</w:t>
              </w:r>
              <w:r>
                <w:rPr>
                  <w:rStyle w:val="a3"/>
                  <w:rFonts w:ascii="Times New Roman" w:eastAsia="Times New Roman" w:hAnsi="Times New Roman" w:cs="Times New Roman"/>
                  <w:color w:val="548DD4" w:themeColor="text2" w:themeTint="99"/>
                  <w:spacing w:val="10"/>
                </w:rPr>
                <w:t xml:space="preserve"> район,</w:t>
              </w:r>
              <w:r w:rsidR="00190072">
                <w:rPr>
                  <w:rStyle w:val="a3"/>
                  <w:rFonts w:ascii="Times New Roman" w:eastAsia="Times New Roman" w:hAnsi="Times New Roman" w:cs="Times New Roman"/>
                  <w:color w:val="548DD4" w:themeColor="text2" w:themeTint="99"/>
                  <w:spacing w:val="10"/>
                </w:rPr>
                <w:t xml:space="preserve"> </w:t>
              </w:r>
              <w:r w:rsidR="00883D08">
                <w:rPr>
                  <w:rStyle w:val="a3"/>
                  <w:rFonts w:ascii="Times New Roman" w:eastAsia="Times New Roman" w:hAnsi="Times New Roman" w:cs="Times New Roman"/>
                  <w:color w:val="548DD4" w:themeColor="text2" w:themeTint="99"/>
                  <w:spacing w:val="10"/>
                </w:rPr>
                <w:t xml:space="preserve">ул. </w:t>
              </w:r>
              <w:proofErr w:type="spellStart"/>
              <w:r w:rsidR="00510D83">
                <w:rPr>
                  <w:rStyle w:val="a3"/>
                  <w:rFonts w:ascii="Times New Roman" w:eastAsia="Times New Roman" w:hAnsi="Times New Roman" w:cs="Times New Roman"/>
                  <w:color w:val="548DD4" w:themeColor="text2" w:themeTint="99"/>
                  <w:spacing w:val="10"/>
                </w:rPr>
                <w:t>Краснооктябрьская</w:t>
              </w:r>
              <w:proofErr w:type="spellEnd"/>
              <w:r w:rsidR="00510D83">
                <w:rPr>
                  <w:rStyle w:val="a3"/>
                  <w:rFonts w:ascii="Times New Roman" w:eastAsia="Times New Roman" w:hAnsi="Times New Roman" w:cs="Times New Roman"/>
                  <w:color w:val="548DD4" w:themeColor="text2" w:themeTint="99"/>
                  <w:spacing w:val="10"/>
                </w:rPr>
                <w:t>, 35</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0E2D59"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E2D5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0E2D59"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510D83">
                <w:rPr>
                  <w:rFonts w:ascii="Times New Roman" w:hAnsi="Times New Roman" w:cs="Times New Roman"/>
                  <w:bCs/>
                </w:rPr>
                <w:t>Металлургический</w:t>
              </w:r>
              <w:r w:rsidR="00C01E9B" w:rsidRPr="00C01E9B">
                <w:rPr>
                  <w:rFonts w:ascii="Times New Roman" w:hAnsi="Times New Roman" w:cs="Times New Roman"/>
                  <w:bCs/>
                </w:rPr>
                <w:t xml:space="preserve"> район,</w:t>
              </w:r>
              <w:r w:rsidR="00190072">
                <w:rPr>
                  <w:rFonts w:ascii="Times New Roman" w:hAnsi="Times New Roman" w:cs="Times New Roman"/>
                  <w:bCs/>
                </w:rPr>
                <w:t xml:space="preserve"> </w:t>
              </w:r>
              <w:r w:rsidR="00883D08">
                <w:rPr>
                  <w:rFonts w:ascii="Times New Roman" w:hAnsi="Times New Roman" w:cs="Times New Roman"/>
                  <w:bCs/>
                </w:rPr>
                <w:t xml:space="preserve">ул. </w:t>
              </w:r>
              <w:proofErr w:type="spellStart"/>
              <w:r w:rsidR="00510D83">
                <w:rPr>
                  <w:rFonts w:ascii="Times New Roman" w:hAnsi="Times New Roman" w:cs="Times New Roman"/>
                  <w:bCs/>
                </w:rPr>
                <w:t>Краснооктябрьская</w:t>
              </w:r>
              <w:proofErr w:type="spellEnd"/>
              <w:r w:rsidR="00510D83">
                <w:rPr>
                  <w:rFonts w:ascii="Times New Roman" w:hAnsi="Times New Roman" w:cs="Times New Roman"/>
                  <w:bCs/>
                </w:rPr>
                <w:t>, 35</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0E2D59"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E2D5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E2D59"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E2D5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E2D5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7B4307">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0E2D59" w:rsidP="00B06E55">
              <w:pPr>
                <w:spacing w:after="0" w:line="240" w:lineRule="auto"/>
                <w:ind w:left="792"/>
                <w:rPr>
                  <w:rFonts w:ascii="Times New Roman" w:hAnsi="Times New Roman" w:cs="Times New Roman"/>
                  <w:b/>
                  <w:bCs/>
                </w:rPr>
              </w:pPr>
            </w:p>
          </w:sdtContent>
        </w:sdt>
        <w:p w:rsidR="00B06E55" w:rsidRDefault="000E2D59"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Наличие у участника и/или привлекаемого им третьего лица (</w:t>
                    </w:r>
                    <w:proofErr w:type="gramStart"/>
                    <w:r>
                      <w:rPr>
                        <w:rFonts w:ascii="Verdana" w:hAnsi="Verdana" w:cs="Verdana"/>
                      </w:rPr>
                      <w:t>субподрядчика)  аттестованной</w:t>
                    </w:r>
                    <w:proofErr w:type="gramEnd"/>
                    <w:r>
                      <w:rPr>
                        <w:rFonts w:ascii="Verdana" w:hAnsi="Verdana" w:cs="Verdana"/>
                      </w:rPr>
                      <w:t xml:space="preserve">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Область аттестации:</w:t>
                    </w:r>
                  </w:p>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Системы газоснабжения (газораспределения)</w:t>
                    </w:r>
                  </w:p>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Виды (методы) контроля:</w:t>
                    </w:r>
                  </w:p>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1. Радиационный вид контроля</w:t>
                    </w:r>
                  </w:p>
                  <w:p w:rsidR="000E2D59" w:rsidRDefault="000E2D59" w:rsidP="000E2D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Verdana" w:hAnsi="Verdana" w:cs="Verdana"/>
                      </w:rPr>
                    </w:pPr>
                    <w:r>
                      <w:rPr>
                        <w:rFonts w:ascii="Verdana" w:hAnsi="Verdana" w:cs="Verdana"/>
                      </w:rPr>
                      <w:t>1.1. Гамма - контроль.</w:t>
                    </w:r>
                  </w:p>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0E2D59" w:rsidP="00C258C7">
                    <w:pPr>
                      <w:spacing w:after="0" w:line="240" w:lineRule="auto"/>
                      <w:jc w:val="center"/>
                      <w:rPr>
                        <w:rStyle w:val="a3"/>
                        <w:rFonts w:ascii="Times New Roman" w:eastAsia="Times New Roman" w:hAnsi="Times New Roman" w:cs="Times New Roman"/>
                        <w:color w:val="auto"/>
                        <w:spacing w:val="10"/>
                      </w:rPr>
                    </w:pPr>
                    <w:r>
                      <w:rPr>
                        <w:rFonts w:ascii="Verdana" w:hAnsi="Verdana" w:cs="Verdana"/>
                      </w:rPr>
                      <w:t>Копия действующего свидетельства об аттестации</w:t>
                    </w:r>
                    <w:bookmarkStart w:id="0" w:name="_GoBack"/>
                    <w:bookmarkEnd w:id="0"/>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0E2D59" w:rsidP="00B06E55">
              <w:pPr>
                <w:spacing w:after="0" w:line="240" w:lineRule="auto"/>
                <w:ind w:left="792"/>
                <w:rPr>
                  <w:rFonts w:ascii="Times New Roman" w:hAnsi="Times New Roman" w:cs="Times New Roman"/>
                  <w:b/>
                  <w:bCs/>
                </w:rPr>
              </w:pPr>
            </w:p>
          </w:sdtContent>
        </w:sdt>
        <w:p w:rsidR="00B06E55" w:rsidRDefault="000E2D59"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7B4307" w:rsidP="00015525">
              <w:pPr>
                <w:spacing w:after="0" w:line="240" w:lineRule="auto"/>
                <w:jc w:val="both"/>
                <w:rPr>
                  <w:rFonts w:ascii="Times New Roman" w:hAnsi="Times New Roman" w:cs="Times New Roman"/>
                  <w:bCs/>
                </w:rPr>
              </w:pPr>
              <w:r>
                <w:rPr>
                  <w:rFonts w:ascii="Times New Roman" w:hAnsi="Times New Roman" w:cs="Times New Roman"/>
                  <w:bCs/>
                </w:rPr>
                <w:t xml:space="preserve">7.1. </w:t>
              </w:r>
              <w:r w:rsidR="00015525">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7B4307"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p w:rsidR="007B4307" w:rsidRPr="007B4307" w:rsidRDefault="007B4307" w:rsidP="007B4307">
              <w:pPr>
                <w:autoSpaceDE w:val="0"/>
                <w:autoSpaceDN w:val="0"/>
                <w:adjustRightInd w:val="0"/>
                <w:spacing w:after="0" w:line="240" w:lineRule="auto"/>
                <w:rPr>
                  <w:rFonts w:ascii="Times New Roman CYR" w:hAnsi="Times New Roman CYR" w:cs="Times New Roman CYR"/>
                </w:rPr>
              </w:pPr>
              <w:r>
                <w:rPr>
                  <w:rFonts w:ascii="Times New Roman" w:hAnsi="Times New Roman" w:cs="Times New Roman"/>
                  <w:bCs/>
                </w:rPr>
                <w:t>7.2.</w:t>
              </w:r>
              <w:r>
                <w:rPr>
                  <w:rFonts w:ascii="Times New Roman CYR" w:hAnsi="Times New Roman CYR" w:cs="Times New Roman CYR"/>
                </w:rPr>
                <w:t xml:space="preserve">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600AE9">
                <w:rPr>
                  <w:rFonts w:ascii="Times New Roman" w:hAnsi="Times New Roman" w:cs="Times New Roman"/>
                </w:rPr>
                <w:t>.</w:t>
              </w:r>
              <w:proofErr w:type="spellStart"/>
              <w:r>
                <w:rPr>
                  <w:rFonts w:ascii="Times New Roman" w:hAnsi="Times New Roman" w:cs="Times New Roman"/>
                  <w:lang w:val="en-US"/>
                </w:rPr>
                <w:t>Medvedeva</w:t>
              </w:r>
              <w:proofErr w:type="spellEnd"/>
              <w:r w:rsidR="000E2D59">
                <w:fldChar w:fldCharType="begin"/>
              </w:r>
              <w:r w:rsidR="000E2D59">
                <w:instrText xml:space="preserve"> HYPERLI</w:instrText>
              </w:r>
              <w:r w:rsidR="000E2D59">
                <w:instrText xml:space="preserve">NK "mailto:L.Kvitsiani@chelgaz.ru" </w:instrText>
              </w:r>
              <w:r w:rsidR="000E2D59">
                <w:fldChar w:fldCharType="separate"/>
              </w:r>
              <w:r>
                <w:rPr>
                  <w:rFonts w:ascii="Times New Roman CYR" w:hAnsi="Times New Roman CYR" w:cs="Times New Roman CYR"/>
                  <w:color w:val="0000FF"/>
                  <w:u w:val="single"/>
                </w:rPr>
                <w:t>@chelgaz.ru</w:t>
              </w:r>
              <w:r w:rsidR="000E2D59">
                <w:rPr>
                  <w:rFonts w:ascii="Times New Roman CYR" w:hAnsi="Times New Roman CYR" w:cs="Times New Roman CYR"/>
                  <w:color w:val="0000FF"/>
                  <w:u w:val="single"/>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p>
            <w:p w:rsidR="00ED1E4C" w:rsidRPr="00015525" w:rsidRDefault="000E2D59"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lastRenderedPageBreak/>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0E2D59"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0E2D59" w:rsidP="00B41BE0">
              <w:pPr>
                <w:spacing w:after="0" w:line="240" w:lineRule="auto"/>
                <w:rPr>
                  <w:rFonts w:ascii="Times New Roman" w:hAnsi="Times New Roman" w:cs="Times New Roman"/>
                  <w:b/>
                  <w:bCs/>
                </w:rPr>
              </w:pPr>
            </w:p>
          </w:sdtContent>
        </w:sdt>
        <w:p w:rsidR="008F3D90" w:rsidRDefault="000E2D59"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0E2D5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 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xml:space="preserve">- ПБ 12-529-03 «Правила безопасности систем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0E2D5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0E2D59"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AA4D8C">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0E2D59"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0E2D59"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0E2D59"/>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10D83"/>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4307"/>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A4D8C"/>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B2DB7"/>
    <w:rsid w:val="003B5ED3"/>
    <w:rsid w:val="00432BD3"/>
    <w:rsid w:val="00437D69"/>
    <w:rsid w:val="00442F29"/>
    <w:rsid w:val="004A07FF"/>
    <w:rsid w:val="004B262F"/>
    <w:rsid w:val="004F242C"/>
    <w:rsid w:val="00507C11"/>
    <w:rsid w:val="00517C23"/>
    <w:rsid w:val="0053082A"/>
    <w:rsid w:val="005361F2"/>
    <w:rsid w:val="00555830"/>
    <w:rsid w:val="00572CE8"/>
    <w:rsid w:val="006019B3"/>
    <w:rsid w:val="00604D6A"/>
    <w:rsid w:val="0066124B"/>
    <w:rsid w:val="0066693E"/>
    <w:rsid w:val="006839A9"/>
    <w:rsid w:val="00712C33"/>
    <w:rsid w:val="00732B73"/>
    <w:rsid w:val="00742956"/>
    <w:rsid w:val="00746A70"/>
    <w:rsid w:val="00751A76"/>
    <w:rsid w:val="00765605"/>
    <w:rsid w:val="00776BEE"/>
    <w:rsid w:val="007927D2"/>
    <w:rsid w:val="00794141"/>
    <w:rsid w:val="007D6FA6"/>
    <w:rsid w:val="00861B3B"/>
    <w:rsid w:val="00873910"/>
    <w:rsid w:val="00924144"/>
    <w:rsid w:val="00946B69"/>
    <w:rsid w:val="009B5960"/>
    <w:rsid w:val="00A92207"/>
    <w:rsid w:val="00AB79AA"/>
    <w:rsid w:val="00AE0D67"/>
    <w:rsid w:val="00B00610"/>
    <w:rsid w:val="00BB1624"/>
    <w:rsid w:val="00BC09DB"/>
    <w:rsid w:val="00CA2D92"/>
    <w:rsid w:val="00CC4E58"/>
    <w:rsid w:val="00CD4659"/>
    <w:rsid w:val="00CE2E15"/>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3F955-5E76-49E5-A9FF-3FFBB170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1756</Words>
  <Characters>10014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23</cp:revision>
  <cp:lastPrinted>2017-11-28T08:21:00Z</cp:lastPrinted>
  <dcterms:created xsi:type="dcterms:W3CDTF">2017-07-20T03:09:00Z</dcterms:created>
  <dcterms:modified xsi:type="dcterms:W3CDTF">2018-08-07T11:38:00Z</dcterms:modified>
</cp:coreProperties>
</file>